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E6C" w:rsidRDefault="000C7A2D">
      <w:pPr>
        <w:pStyle w:val="a3"/>
        <w:spacing w:before="61"/>
        <w:ind w:left="1"/>
        <w:jc w:val="center"/>
      </w:pPr>
      <w:r>
        <w:t>План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профсоюзной</w:t>
      </w:r>
      <w:r>
        <w:rPr>
          <w:spacing w:val="-8"/>
        </w:rPr>
        <w:t xml:space="preserve"> </w:t>
      </w:r>
      <w:r>
        <w:rPr>
          <w:spacing w:val="-2"/>
        </w:rPr>
        <w:t>организации</w:t>
      </w:r>
      <w:r w:rsidR="00780978">
        <w:rPr>
          <w:spacing w:val="-2"/>
        </w:rPr>
        <w:t xml:space="preserve"> на 2025 год</w:t>
      </w:r>
      <w:bookmarkStart w:id="0" w:name="_GoBack"/>
      <w:bookmarkEnd w:id="0"/>
    </w:p>
    <w:p w:rsidR="00A80E6C" w:rsidRDefault="00A80E6C">
      <w:pPr>
        <w:rPr>
          <w:b/>
          <w:sz w:val="16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1767"/>
        <w:gridCol w:w="2070"/>
      </w:tblGrid>
      <w:tr w:rsidR="00A80E6C">
        <w:trPr>
          <w:trHeight w:val="275"/>
        </w:trPr>
        <w:tc>
          <w:tcPr>
            <w:tcW w:w="1556" w:type="dxa"/>
          </w:tcPr>
          <w:p w:rsidR="00A80E6C" w:rsidRDefault="000C7A2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 w:rsidR="00780978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11767" w:type="dxa"/>
          </w:tcPr>
          <w:p w:rsidR="00A80E6C" w:rsidRDefault="000C7A2D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070" w:type="dxa"/>
          </w:tcPr>
          <w:p w:rsidR="00A80E6C" w:rsidRDefault="000C7A2D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A80E6C">
        <w:trPr>
          <w:trHeight w:val="275"/>
        </w:trPr>
        <w:tc>
          <w:tcPr>
            <w:tcW w:w="15393" w:type="dxa"/>
            <w:gridSpan w:val="3"/>
          </w:tcPr>
          <w:p w:rsidR="00A80E6C" w:rsidRDefault="000C7A2D">
            <w:pPr>
              <w:pStyle w:val="TableParagraph"/>
              <w:ind w:right="5"/>
              <w:rPr>
                <w:b/>
                <w:sz w:val="24"/>
              </w:rPr>
            </w:pPr>
            <w:r>
              <w:rPr>
                <w:b/>
                <w:sz w:val="24"/>
              </w:rPr>
              <w:t>Собрания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коллектива</w:t>
            </w:r>
          </w:p>
        </w:tc>
      </w:tr>
      <w:tr w:rsidR="00A80E6C">
        <w:trPr>
          <w:trHeight w:val="551"/>
        </w:trPr>
        <w:tc>
          <w:tcPr>
            <w:tcW w:w="1556" w:type="dxa"/>
          </w:tcPr>
          <w:p w:rsidR="00A80E6C" w:rsidRDefault="000C7A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67" w:type="dxa"/>
          </w:tcPr>
          <w:p w:rsidR="00A80E6C" w:rsidRDefault="000C7A2D"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профсоюзной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охране </w:t>
            </w:r>
            <w:r>
              <w:rPr>
                <w:spacing w:val="-2"/>
                <w:sz w:val="24"/>
              </w:rPr>
              <w:t>труда.</w:t>
            </w:r>
          </w:p>
        </w:tc>
        <w:tc>
          <w:tcPr>
            <w:tcW w:w="2070" w:type="dxa"/>
          </w:tcPr>
          <w:p w:rsidR="00A80E6C" w:rsidRDefault="000C7A2D">
            <w:pPr>
              <w:pStyle w:val="TableParagraph"/>
              <w:spacing w:line="275" w:lineRule="exact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A80E6C">
        <w:trPr>
          <w:trHeight w:val="277"/>
        </w:trPr>
        <w:tc>
          <w:tcPr>
            <w:tcW w:w="1556" w:type="dxa"/>
          </w:tcPr>
          <w:p w:rsidR="00A80E6C" w:rsidRDefault="000C7A2D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767" w:type="dxa"/>
          </w:tcPr>
          <w:p w:rsidR="00A80E6C" w:rsidRDefault="000C7A2D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«Саракташ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2"/>
                <w:sz w:val="24"/>
              </w:rPr>
              <w:t xml:space="preserve"> моей»</w:t>
            </w:r>
          </w:p>
        </w:tc>
        <w:tc>
          <w:tcPr>
            <w:tcW w:w="2070" w:type="dxa"/>
          </w:tcPr>
          <w:p w:rsidR="00A80E6C" w:rsidRDefault="000C7A2D">
            <w:pPr>
              <w:pStyle w:val="TableParagraph"/>
              <w:spacing w:before="1" w:line="257" w:lineRule="exact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A80E6C">
        <w:trPr>
          <w:trHeight w:val="275"/>
        </w:trPr>
        <w:tc>
          <w:tcPr>
            <w:tcW w:w="1556" w:type="dxa"/>
          </w:tcPr>
          <w:p w:rsidR="00A80E6C" w:rsidRDefault="000C7A2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767" w:type="dxa"/>
          </w:tcPr>
          <w:p w:rsidR="00A80E6C" w:rsidRDefault="000C7A2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работника»</w:t>
            </w:r>
          </w:p>
        </w:tc>
        <w:tc>
          <w:tcPr>
            <w:tcW w:w="2070" w:type="dxa"/>
          </w:tcPr>
          <w:p w:rsidR="00A80E6C" w:rsidRDefault="000C7A2D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A80E6C">
        <w:trPr>
          <w:trHeight w:val="551"/>
        </w:trPr>
        <w:tc>
          <w:tcPr>
            <w:tcW w:w="1556" w:type="dxa"/>
          </w:tcPr>
          <w:p w:rsidR="00A80E6C" w:rsidRDefault="000C7A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767" w:type="dxa"/>
          </w:tcPr>
          <w:p w:rsidR="00A80E6C" w:rsidRDefault="000C7A2D"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Организация участия в </w:t>
            </w: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 xml:space="preserve"> – спортивном конкурсе среди работников дошкольных образовательных организаций «К стартам готов!» (ГТО)</w:t>
            </w:r>
          </w:p>
        </w:tc>
        <w:tc>
          <w:tcPr>
            <w:tcW w:w="2070" w:type="dxa"/>
          </w:tcPr>
          <w:p w:rsidR="00A80E6C" w:rsidRDefault="000C7A2D">
            <w:pPr>
              <w:pStyle w:val="TableParagraph"/>
              <w:spacing w:line="275" w:lineRule="exact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A80E6C">
        <w:trPr>
          <w:trHeight w:val="275"/>
        </w:trPr>
        <w:tc>
          <w:tcPr>
            <w:tcW w:w="1556" w:type="dxa"/>
          </w:tcPr>
          <w:p w:rsidR="00A80E6C" w:rsidRDefault="000C7A2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767" w:type="dxa"/>
          </w:tcPr>
          <w:p w:rsidR="00A80E6C" w:rsidRDefault="000C7A2D">
            <w:pPr>
              <w:pStyle w:val="TableParagraph"/>
              <w:spacing w:line="25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профсоюзных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истекший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070" w:type="dxa"/>
          </w:tcPr>
          <w:p w:rsidR="00A80E6C" w:rsidRDefault="000C7A2D">
            <w:pPr>
              <w:pStyle w:val="TableParagraph"/>
              <w:spacing w:line="255" w:lineRule="exact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A80E6C">
        <w:trPr>
          <w:trHeight w:val="276"/>
        </w:trPr>
        <w:tc>
          <w:tcPr>
            <w:tcW w:w="1556" w:type="dxa"/>
          </w:tcPr>
          <w:p w:rsidR="00A80E6C" w:rsidRDefault="000C7A2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767" w:type="dxa"/>
          </w:tcPr>
          <w:p w:rsidR="00A80E6C" w:rsidRDefault="000C7A2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корпоратива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сотрудников.</w:t>
            </w:r>
          </w:p>
        </w:tc>
        <w:tc>
          <w:tcPr>
            <w:tcW w:w="2070" w:type="dxa"/>
          </w:tcPr>
          <w:p w:rsidR="00A80E6C" w:rsidRDefault="000C7A2D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A80E6C">
        <w:trPr>
          <w:trHeight w:val="275"/>
        </w:trPr>
        <w:tc>
          <w:tcPr>
            <w:tcW w:w="1556" w:type="dxa"/>
          </w:tcPr>
          <w:p w:rsidR="00A80E6C" w:rsidRDefault="000C7A2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767" w:type="dxa"/>
          </w:tcPr>
          <w:p w:rsidR="00A80E6C" w:rsidRDefault="000C7A2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труда.</w:t>
            </w:r>
          </w:p>
        </w:tc>
        <w:tc>
          <w:tcPr>
            <w:tcW w:w="2070" w:type="dxa"/>
          </w:tcPr>
          <w:p w:rsidR="00A80E6C" w:rsidRDefault="000C7A2D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A80E6C">
        <w:trPr>
          <w:trHeight w:val="275"/>
        </w:trPr>
        <w:tc>
          <w:tcPr>
            <w:tcW w:w="15393" w:type="dxa"/>
            <w:gridSpan w:val="3"/>
          </w:tcPr>
          <w:p w:rsidR="00A80E6C" w:rsidRDefault="000C7A2D">
            <w:pPr>
              <w:pStyle w:val="TableParagraph"/>
              <w:ind w:right="2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профкома</w:t>
            </w:r>
          </w:p>
        </w:tc>
      </w:tr>
      <w:tr w:rsidR="00A80E6C">
        <w:trPr>
          <w:trHeight w:val="553"/>
        </w:trPr>
        <w:tc>
          <w:tcPr>
            <w:tcW w:w="1556" w:type="dxa"/>
          </w:tcPr>
          <w:p w:rsidR="00A80E6C" w:rsidRDefault="000C7A2D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67" w:type="dxa"/>
          </w:tcPr>
          <w:p w:rsidR="00A80E6C" w:rsidRDefault="000C7A2D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профсоюза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профсоюзной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критические замечания в адрес профкома и учет их при разработке на новый учебный год</w:t>
            </w:r>
          </w:p>
        </w:tc>
        <w:tc>
          <w:tcPr>
            <w:tcW w:w="2070" w:type="dxa"/>
          </w:tcPr>
          <w:p w:rsidR="00A80E6C" w:rsidRDefault="000C7A2D">
            <w:pPr>
              <w:pStyle w:val="TableParagraph"/>
              <w:spacing w:before="1" w:line="240" w:lineRule="auto"/>
              <w:ind w:left="5" w:right="3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A80E6C">
        <w:trPr>
          <w:trHeight w:val="275"/>
        </w:trPr>
        <w:tc>
          <w:tcPr>
            <w:tcW w:w="15393" w:type="dxa"/>
            <w:gridSpan w:val="3"/>
          </w:tcPr>
          <w:p w:rsidR="00A80E6C" w:rsidRDefault="000C7A2D">
            <w:pPr>
              <w:pStyle w:val="TableParagraph"/>
              <w:ind w:right="5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A80E6C">
        <w:trPr>
          <w:trHeight w:val="275"/>
        </w:trPr>
        <w:tc>
          <w:tcPr>
            <w:tcW w:w="1556" w:type="dxa"/>
          </w:tcPr>
          <w:p w:rsidR="00A80E6C" w:rsidRDefault="000C7A2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67" w:type="dxa"/>
          </w:tcPr>
          <w:p w:rsidR="00A80E6C" w:rsidRDefault="000C7A2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профсоюзной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070" w:type="dxa"/>
          </w:tcPr>
          <w:p w:rsidR="00A80E6C" w:rsidRDefault="000C7A2D">
            <w:pPr>
              <w:pStyle w:val="TableParagraph"/>
              <w:ind w:left="5" w:right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A80E6C">
        <w:trPr>
          <w:trHeight w:val="275"/>
        </w:trPr>
        <w:tc>
          <w:tcPr>
            <w:tcW w:w="1556" w:type="dxa"/>
          </w:tcPr>
          <w:p w:rsidR="00A80E6C" w:rsidRDefault="000C7A2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767" w:type="dxa"/>
          </w:tcPr>
          <w:p w:rsidR="00A80E6C" w:rsidRDefault="000C7A2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профсоюзный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работу</w:t>
            </w:r>
          </w:p>
        </w:tc>
        <w:tc>
          <w:tcPr>
            <w:tcW w:w="2070" w:type="dxa"/>
          </w:tcPr>
          <w:p w:rsidR="00A80E6C" w:rsidRDefault="000C7A2D">
            <w:pPr>
              <w:pStyle w:val="TableParagraph"/>
              <w:ind w:left="5" w:right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A80E6C">
        <w:trPr>
          <w:trHeight w:val="276"/>
        </w:trPr>
        <w:tc>
          <w:tcPr>
            <w:tcW w:w="1556" w:type="dxa"/>
          </w:tcPr>
          <w:p w:rsidR="00A80E6C" w:rsidRDefault="000C7A2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767" w:type="dxa"/>
          </w:tcPr>
          <w:p w:rsidR="00A80E6C" w:rsidRDefault="000C7A2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профкома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кадров</w:t>
            </w:r>
          </w:p>
        </w:tc>
        <w:tc>
          <w:tcPr>
            <w:tcW w:w="2070" w:type="dxa"/>
          </w:tcPr>
          <w:p w:rsidR="00A80E6C" w:rsidRDefault="000C7A2D">
            <w:pPr>
              <w:pStyle w:val="TableParagraph"/>
              <w:ind w:left="5" w:right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A80E6C">
        <w:trPr>
          <w:trHeight w:val="275"/>
        </w:trPr>
        <w:tc>
          <w:tcPr>
            <w:tcW w:w="1556" w:type="dxa"/>
          </w:tcPr>
          <w:p w:rsidR="00A80E6C" w:rsidRDefault="000C7A2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767" w:type="dxa"/>
          </w:tcPr>
          <w:p w:rsidR="00A80E6C" w:rsidRDefault="000C7A2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сотрудников</w:t>
            </w:r>
          </w:p>
        </w:tc>
        <w:tc>
          <w:tcPr>
            <w:tcW w:w="2070" w:type="dxa"/>
          </w:tcPr>
          <w:p w:rsidR="00A80E6C" w:rsidRDefault="000C7A2D">
            <w:pPr>
              <w:pStyle w:val="TableParagraph"/>
              <w:ind w:left="5" w:right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A80E6C">
        <w:trPr>
          <w:trHeight w:val="277"/>
        </w:trPr>
        <w:tc>
          <w:tcPr>
            <w:tcW w:w="1556" w:type="dxa"/>
          </w:tcPr>
          <w:p w:rsidR="00A80E6C" w:rsidRDefault="000C7A2D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767" w:type="dxa"/>
          </w:tcPr>
          <w:p w:rsidR="00A80E6C" w:rsidRDefault="000C7A2D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питанию</w:t>
            </w:r>
          </w:p>
        </w:tc>
        <w:tc>
          <w:tcPr>
            <w:tcW w:w="2070" w:type="dxa"/>
          </w:tcPr>
          <w:p w:rsidR="00A80E6C" w:rsidRDefault="000C7A2D">
            <w:pPr>
              <w:pStyle w:val="TableParagraph"/>
              <w:spacing w:before="1" w:line="257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</w:tr>
      <w:tr w:rsidR="00A80E6C">
        <w:trPr>
          <w:trHeight w:val="275"/>
        </w:trPr>
        <w:tc>
          <w:tcPr>
            <w:tcW w:w="1556" w:type="dxa"/>
          </w:tcPr>
          <w:p w:rsidR="00A80E6C" w:rsidRDefault="000C7A2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767" w:type="dxa"/>
          </w:tcPr>
          <w:p w:rsidR="00A80E6C" w:rsidRDefault="000C7A2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 w:rsidR="00780978"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070" w:type="dxa"/>
          </w:tcPr>
          <w:p w:rsidR="00A80E6C" w:rsidRDefault="000C7A2D">
            <w:pPr>
              <w:pStyle w:val="TableParagraph"/>
              <w:ind w:left="5" w:right="2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A80E6C">
        <w:trPr>
          <w:trHeight w:val="275"/>
        </w:trPr>
        <w:tc>
          <w:tcPr>
            <w:tcW w:w="1556" w:type="dxa"/>
          </w:tcPr>
          <w:p w:rsidR="00A80E6C" w:rsidRDefault="000C7A2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767" w:type="dxa"/>
          </w:tcPr>
          <w:p w:rsidR="00A80E6C" w:rsidRDefault="000C7A2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2070" w:type="dxa"/>
          </w:tcPr>
          <w:p w:rsidR="00A80E6C" w:rsidRDefault="000C7A2D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A80E6C">
        <w:trPr>
          <w:trHeight w:val="275"/>
        </w:trPr>
        <w:tc>
          <w:tcPr>
            <w:tcW w:w="1556" w:type="dxa"/>
          </w:tcPr>
          <w:p w:rsidR="00A80E6C" w:rsidRDefault="000C7A2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767" w:type="dxa"/>
          </w:tcPr>
          <w:p w:rsidR="00A80E6C" w:rsidRDefault="000C7A2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2070" w:type="dxa"/>
          </w:tcPr>
          <w:p w:rsidR="00A80E6C" w:rsidRDefault="000C7A2D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A80E6C">
        <w:trPr>
          <w:trHeight w:val="275"/>
        </w:trPr>
        <w:tc>
          <w:tcPr>
            <w:tcW w:w="1556" w:type="dxa"/>
          </w:tcPr>
          <w:p w:rsidR="00A80E6C" w:rsidRDefault="000C7A2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767" w:type="dxa"/>
          </w:tcPr>
          <w:p w:rsidR="00A80E6C" w:rsidRDefault="000C7A2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юбиляров</w:t>
            </w:r>
          </w:p>
        </w:tc>
        <w:tc>
          <w:tcPr>
            <w:tcW w:w="2070" w:type="dxa"/>
          </w:tcPr>
          <w:p w:rsidR="00A80E6C" w:rsidRDefault="000C7A2D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A80E6C">
        <w:trPr>
          <w:trHeight w:val="275"/>
        </w:trPr>
        <w:tc>
          <w:tcPr>
            <w:tcW w:w="1556" w:type="dxa"/>
          </w:tcPr>
          <w:p w:rsidR="00A80E6C" w:rsidRDefault="000C7A2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767" w:type="dxa"/>
          </w:tcPr>
          <w:p w:rsidR="00A80E6C" w:rsidRDefault="000C7A2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санаторно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курортном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профсоюза</w:t>
            </w:r>
          </w:p>
        </w:tc>
        <w:tc>
          <w:tcPr>
            <w:tcW w:w="2070" w:type="dxa"/>
          </w:tcPr>
          <w:p w:rsidR="00A80E6C" w:rsidRDefault="000C7A2D">
            <w:pPr>
              <w:pStyle w:val="TableParagraph"/>
              <w:ind w:left="5" w:right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A80E6C">
        <w:trPr>
          <w:trHeight w:val="277"/>
        </w:trPr>
        <w:tc>
          <w:tcPr>
            <w:tcW w:w="1556" w:type="dxa"/>
          </w:tcPr>
          <w:p w:rsidR="00A80E6C" w:rsidRDefault="000C7A2D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1767" w:type="dxa"/>
          </w:tcPr>
          <w:p w:rsidR="00A80E6C" w:rsidRDefault="000C7A2D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Обновлять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профсоюзном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уголке</w:t>
            </w:r>
          </w:p>
        </w:tc>
        <w:tc>
          <w:tcPr>
            <w:tcW w:w="2070" w:type="dxa"/>
          </w:tcPr>
          <w:p w:rsidR="00A80E6C" w:rsidRDefault="000C7A2D">
            <w:pPr>
              <w:pStyle w:val="TableParagraph"/>
              <w:spacing w:before="1" w:line="257" w:lineRule="exact"/>
              <w:ind w:left="5" w:right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A80E6C">
        <w:trPr>
          <w:trHeight w:val="276"/>
        </w:trPr>
        <w:tc>
          <w:tcPr>
            <w:tcW w:w="1556" w:type="dxa"/>
          </w:tcPr>
          <w:p w:rsidR="00A80E6C" w:rsidRDefault="000C7A2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767" w:type="dxa"/>
          </w:tcPr>
          <w:p w:rsidR="00A80E6C" w:rsidRDefault="000C7A2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профсоюза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2070" w:type="dxa"/>
          </w:tcPr>
          <w:p w:rsidR="00A80E6C" w:rsidRDefault="000C7A2D">
            <w:pPr>
              <w:pStyle w:val="TableParagraph"/>
              <w:ind w:left="5" w:right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A80E6C">
        <w:trPr>
          <w:trHeight w:val="275"/>
        </w:trPr>
        <w:tc>
          <w:tcPr>
            <w:tcW w:w="15393" w:type="dxa"/>
            <w:gridSpan w:val="3"/>
          </w:tcPr>
          <w:p w:rsidR="00A80E6C" w:rsidRDefault="000C7A2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массовые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A80E6C">
        <w:trPr>
          <w:trHeight w:val="275"/>
        </w:trPr>
        <w:tc>
          <w:tcPr>
            <w:tcW w:w="1556" w:type="dxa"/>
          </w:tcPr>
          <w:p w:rsidR="00A80E6C" w:rsidRDefault="000C7A2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67" w:type="dxa"/>
          </w:tcPr>
          <w:p w:rsidR="00A80E6C" w:rsidRDefault="000C7A2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</w:t>
            </w:r>
          </w:p>
        </w:tc>
        <w:tc>
          <w:tcPr>
            <w:tcW w:w="2070" w:type="dxa"/>
          </w:tcPr>
          <w:p w:rsidR="00A80E6C" w:rsidRDefault="000C7A2D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A80E6C">
        <w:trPr>
          <w:trHeight w:val="275"/>
        </w:trPr>
        <w:tc>
          <w:tcPr>
            <w:tcW w:w="1556" w:type="dxa"/>
          </w:tcPr>
          <w:p w:rsidR="00A80E6C" w:rsidRDefault="000C7A2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767" w:type="dxa"/>
          </w:tcPr>
          <w:p w:rsidR="00A80E6C" w:rsidRDefault="000C7A2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070" w:type="dxa"/>
          </w:tcPr>
          <w:p w:rsidR="00A80E6C" w:rsidRDefault="000C7A2D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A80E6C">
        <w:trPr>
          <w:trHeight w:val="275"/>
        </w:trPr>
        <w:tc>
          <w:tcPr>
            <w:tcW w:w="1556" w:type="dxa"/>
          </w:tcPr>
          <w:p w:rsidR="00A80E6C" w:rsidRDefault="000C7A2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767" w:type="dxa"/>
          </w:tcPr>
          <w:p w:rsidR="00A80E6C" w:rsidRDefault="000C7A2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2070" w:type="dxa"/>
          </w:tcPr>
          <w:p w:rsidR="00A80E6C" w:rsidRDefault="000C7A2D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A80E6C">
        <w:trPr>
          <w:trHeight w:val="275"/>
        </w:trPr>
        <w:tc>
          <w:tcPr>
            <w:tcW w:w="1556" w:type="dxa"/>
          </w:tcPr>
          <w:p w:rsidR="00A80E6C" w:rsidRDefault="000C7A2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767" w:type="dxa"/>
          </w:tcPr>
          <w:p w:rsidR="00A80E6C" w:rsidRDefault="000C7A2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070" w:type="dxa"/>
          </w:tcPr>
          <w:p w:rsidR="00A80E6C" w:rsidRDefault="000C7A2D">
            <w:pPr>
              <w:pStyle w:val="TableParagraph"/>
              <w:ind w:left="5" w:right="2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A80E6C">
        <w:trPr>
          <w:trHeight w:val="278"/>
        </w:trPr>
        <w:tc>
          <w:tcPr>
            <w:tcW w:w="1556" w:type="dxa"/>
          </w:tcPr>
          <w:p w:rsidR="00A80E6C" w:rsidRDefault="000C7A2D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767" w:type="dxa"/>
          </w:tcPr>
          <w:p w:rsidR="00A80E6C" w:rsidRDefault="000C7A2D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митинге,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070" w:type="dxa"/>
          </w:tcPr>
          <w:p w:rsidR="00A80E6C" w:rsidRDefault="000C7A2D">
            <w:pPr>
              <w:pStyle w:val="TableParagraph"/>
              <w:spacing w:before="1" w:line="257" w:lineRule="exact"/>
              <w:ind w:left="5" w:right="3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A80E6C">
        <w:trPr>
          <w:trHeight w:val="275"/>
        </w:trPr>
        <w:tc>
          <w:tcPr>
            <w:tcW w:w="1556" w:type="dxa"/>
          </w:tcPr>
          <w:p w:rsidR="00A80E6C" w:rsidRDefault="000C7A2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767" w:type="dxa"/>
          </w:tcPr>
          <w:p w:rsidR="00A80E6C" w:rsidRDefault="000C7A2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митинге,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Победы</w:t>
            </w:r>
          </w:p>
        </w:tc>
        <w:tc>
          <w:tcPr>
            <w:tcW w:w="2070" w:type="dxa"/>
          </w:tcPr>
          <w:p w:rsidR="00A80E6C" w:rsidRDefault="000C7A2D"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</w:tbl>
    <w:p w:rsidR="000C7A2D" w:rsidRDefault="000C7A2D"/>
    <w:sectPr w:rsidR="000C7A2D">
      <w:type w:val="continuous"/>
      <w:pgSz w:w="16840" w:h="11910" w:orient="landscape"/>
      <w:pgMar w:top="36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0E6C"/>
    <w:rsid w:val="000C7A2D"/>
    <w:rsid w:val="00780978"/>
    <w:rsid w:val="00A8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39AFC"/>
  <w15:docId w15:val="{509541FB-C636-4E72-9794-967ED70B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User</cp:lastModifiedBy>
  <cp:revision>3</cp:revision>
  <dcterms:created xsi:type="dcterms:W3CDTF">2025-02-07T05:37:00Z</dcterms:created>
  <dcterms:modified xsi:type="dcterms:W3CDTF">2025-02-07T05:38:00Z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2025-02-07T00:00:00Z</vt:filetime>
  </property>
  <property fmtid="{D5CDD505-2E9C-101B-9397-08002B2CF9AE}" pid="5" name="Producer">
    <vt:lpwstr>Microsoft® Word LTSC</vt:lpwstr>
  </property>
</Properties>
</file>